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B18BB" w14:textId="4E793A98" w:rsidR="00BE6E2A" w:rsidRPr="00B4056F" w:rsidRDefault="00496A99" w:rsidP="00BE6E2A">
      <w:pPr>
        <w:widowControl w:val="0"/>
        <w:spacing w:line="280" w:lineRule="exact"/>
        <w:rPr>
          <w:rFonts w:ascii="Arial" w:hAnsi="Arial" w:cs="Arial"/>
          <w:b/>
          <w:bCs/>
          <w:caps/>
          <w:color w:val="auto"/>
          <w:spacing w:val="48"/>
          <w:w w:val="90"/>
          <w:sz w:val="32"/>
          <w:szCs w:val="32"/>
        </w:rPr>
      </w:pPr>
      <w:r>
        <w:rPr>
          <w:rFonts w:ascii="Arial" w:hAnsi="Arial" w:cs="Arial"/>
          <w:b/>
          <w:bCs/>
          <w:caps/>
          <w:color w:val="auto"/>
          <w:spacing w:val="48"/>
          <w:w w:val="90"/>
          <w:sz w:val="32"/>
          <w:szCs w:val="32"/>
        </w:rPr>
        <w:t xml:space="preserve">SUBJECT: </w:t>
      </w:r>
      <w:r w:rsidR="00BE6E2A" w:rsidRPr="00B15753">
        <w:rPr>
          <w:rFonts w:ascii="Arial" w:hAnsi="Arial" w:cs="Arial"/>
          <w:b/>
          <w:bCs/>
          <w:caps/>
          <w:color w:val="auto"/>
          <w:spacing w:val="48"/>
          <w:w w:val="90"/>
          <w:sz w:val="32"/>
          <w:szCs w:val="32"/>
        </w:rPr>
        <w:t>10 Things you can do to “Add Value” to Your Home</w:t>
      </w:r>
    </w:p>
    <w:p w14:paraId="32C08890" w14:textId="77777777" w:rsidR="001521BF" w:rsidRDefault="001521BF"/>
    <w:p w14:paraId="1F43D2DB" w14:textId="77777777" w:rsidR="00BE6E2A" w:rsidRDefault="00BE6E2A" w:rsidP="00BE6E2A">
      <w:pPr>
        <w:widowControl w:val="0"/>
        <w:numPr>
          <w:ilvl w:val="0"/>
          <w:numId w:val="1"/>
        </w:numPr>
        <w:spacing w:line="220" w:lineRule="exact"/>
        <w:jc w:val="both"/>
        <w:rPr>
          <w:rFonts w:ascii="Arial" w:hAnsi="Arial" w:cs="Arial"/>
          <w:color w:val="auto"/>
        </w:rPr>
      </w:pPr>
      <w:r w:rsidRPr="001E1045">
        <w:rPr>
          <w:rFonts w:ascii="Arial" w:hAnsi="Arial" w:cs="Arial"/>
          <w:color w:val="auto"/>
        </w:rPr>
        <w:t>Even though your home is not for sale, take a tour of your home pretending to be a potential buyer. Turn a critical eye to the small things you’ve overlooked or learned to live with. Make a list.</w:t>
      </w:r>
    </w:p>
    <w:p w14:paraId="07FCED89" w14:textId="77777777" w:rsidR="00BE6E2A" w:rsidRDefault="00BE6E2A" w:rsidP="00BE6E2A">
      <w:pPr>
        <w:widowControl w:val="0"/>
        <w:spacing w:line="220" w:lineRule="exact"/>
        <w:jc w:val="both"/>
        <w:rPr>
          <w:rFonts w:ascii="Arial" w:hAnsi="Arial" w:cs="Arial"/>
          <w:color w:val="auto"/>
        </w:rPr>
      </w:pPr>
    </w:p>
    <w:p w14:paraId="0D31494F" w14:textId="77777777" w:rsidR="00BE6E2A" w:rsidRDefault="00BE6E2A" w:rsidP="00BE6E2A">
      <w:pPr>
        <w:numPr>
          <w:ilvl w:val="0"/>
          <w:numId w:val="1"/>
        </w:numPr>
        <w:rPr>
          <w:rFonts w:ascii="Arial" w:hAnsi="Arial" w:cs="Arial"/>
          <w:color w:val="auto"/>
        </w:rPr>
      </w:pPr>
      <w:r w:rsidRPr="001E1045">
        <w:rPr>
          <w:rFonts w:ascii="Arial" w:hAnsi="Arial" w:cs="Arial"/>
          <w:color w:val="auto"/>
        </w:rPr>
        <w:t>Most people are well aware of “problem” areas in their homes. Whether yours is a garage that needs organizing or bathroom tile that needs re-grouting, take care of it. Do the little things first.</w:t>
      </w:r>
      <w:r>
        <w:rPr>
          <w:rFonts w:ascii="Arial" w:hAnsi="Arial" w:cs="Arial"/>
          <w:color w:val="auto"/>
        </w:rPr>
        <w:br/>
      </w:r>
    </w:p>
    <w:p w14:paraId="36D61971" w14:textId="77777777" w:rsidR="00BE6E2A" w:rsidRPr="00B15753" w:rsidRDefault="00BE6E2A" w:rsidP="00BE6E2A">
      <w:pPr>
        <w:numPr>
          <w:ilvl w:val="0"/>
          <w:numId w:val="1"/>
        </w:numPr>
        <w:rPr>
          <w:rFonts w:ascii="Arial" w:hAnsi="Arial" w:cs="Arial"/>
          <w:color w:val="auto"/>
        </w:rPr>
      </w:pPr>
      <w:r w:rsidRPr="00B15753">
        <w:rPr>
          <w:rFonts w:ascii="Arial" w:hAnsi="Arial" w:cs="Arial"/>
          <w:color w:val="auto"/>
        </w:rPr>
        <w:t>There are many excellent books and videos on how to make rooms look larger: effective lighting, easy window treatments and creating a strong visual appeal. Obtain some, and analyze the impression your home makes on others.</w:t>
      </w:r>
    </w:p>
    <w:p w14:paraId="4E9AD14D" w14:textId="77777777" w:rsidR="00BE6E2A" w:rsidRPr="00B15753" w:rsidRDefault="00BE6E2A" w:rsidP="00BE6E2A">
      <w:pPr>
        <w:ind w:left="720"/>
        <w:rPr>
          <w:rFonts w:ascii="Arial" w:hAnsi="Arial" w:cs="Arial"/>
          <w:color w:val="auto"/>
        </w:rPr>
      </w:pPr>
    </w:p>
    <w:p w14:paraId="245C5B3B" w14:textId="77777777" w:rsidR="00BE6E2A" w:rsidRPr="00B15753" w:rsidRDefault="00BE6E2A" w:rsidP="00BE6E2A">
      <w:pPr>
        <w:numPr>
          <w:ilvl w:val="0"/>
          <w:numId w:val="1"/>
        </w:numPr>
        <w:rPr>
          <w:rFonts w:ascii="Arial" w:hAnsi="Arial" w:cs="Arial"/>
          <w:color w:val="auto"/>
        </w:rPr>
      </w:pPr>
      <w:r w:rsidRPr="00B15753">
        <w:rPr>
          <w:rFonts w:ascii="Arial" w:hAnsi="Arial" w:cs="Arial"/>
          <w:color w:val="auto"/>
        </w:rPr>
        <w:t>How much storage space do you have? Is it neat, well organized and uncluttered?  If not, consider some of the easy and inexpensive do-it-yourself closet systems available today.</w:t>
      </w:r>
    </w:p>
    <w:p w14:paraId="06249B43" w14:textId="77777777" w:rsidR="00BE6E2A" w:rsidRPr="00B15753" w:rsidRDefault="00BE6E2A" w:rsidP="00BE6E2A">
      <w:pPr>
        <w:ind w:left="720"/>
        <w:rPr>
          <w:rFonts w:ascii="Arial" w:hAnsi="Arial" w:cs="Arial"/>
          <w:color w:val="auto"/>
        </w:rPr>
      </w:pPr>
    </w:p>
    <w:p w14:paraId="45650EFD" w14:textId="77777777" w:rsidR="00BE6E2A" w:rsidRPr="00B15753" w:rsidRDefault="00BE6E2A" w:rsidP="00BE6E2A">
      <w:pPr>
        <w:numPr>
          <w:ilvl w:val="0"/>
          <w:numId w:val="1"/>
        </w:numPr>
        <w:rPr>
          <w:rFonts w:ascii="Arial" w:hAnsi="Arial" w:cs="Arial"/>
          <w:color w:val="auto"/>
        </w:rPr>
      </w:pPr>
      <w:r w:rsidRPr="00B15753">
        <w:rPr>
          <w:rFonts w:ascii="Arial" w:hAnsi="Arial" w:cs="Arial"/>
          <w:color w:val="auto"/>
        </w:rPr>
        <w:t>Is the exterior of your dwelling all that it could be? If not, sometimes it is the little things that make a house look its best. Paint the trim, or just the front door. Add a bright new mailbox.</w:t>
      </w:r>
    </w:p>
    <w:p w14:paraId="50FCDBD9" w14:textId="77777777" w:rsidR="00BE6E2A" w:rsidRPr="00B15753" w:rsidRDefault="00BE6E2A" w:rsidP="00BE6E2A">
      <w:pPr>
        <w:ind w:left="720"/>
        <w:rPr>
          <w:rFonts w:ascii="Arial" w:hAnsi="Arial" w:cs="Arial"/>
          <w:color w:val="auto"/>
        </w:rPr>
      </w:pPr>
    </w:p>
    <w:p w14:paraId="0F8AE8CE" w14:textId="77777777" w:rsidR="00BE6E2A" w:rsidRPr="00B15753" w:rsidRDefault="00BE6E2A" w:rsidP="00BE6E2A">
      <w:pPr>
        <w:numPr>
          <w:ilvl w:val="0"/>
          <w:numId w:val="1"/>
        </w:numPr>
        <w:rPr>
          <w:rFonts w:ascii="Arial" w:hAnsi="Arial" w:cs="Arial"/>
          <w:color w:val="auto"/>
        </w:rPr>
      </w:pPr>
      <w:r w:rsidRPr="00B15753">
        <w:rPr>
          <w:rFonts w:ascii="Arial" w:hAnsi="Arial" w:cs="Arial"/>
          <w:color w:val="auto"/>
        </w:rPr>
        <w:t>Speak to your local paint or wallpaper supplier. They are often willing to provide helpful information on selection and how to do it yourself.</w:t>
      </w:r>
    </w:p>
    <w:p w14:paraId="5F11D990" w14:textId="77777777" w:rsidR="00BE6E2A" w:rsidRPr="00B15753" w:rsidRDefault="00BE6E2A" w:rsidP="00BE6E2A">
      <w:pPr>
        <w:ind w:left="720"/>
        <w:rPr>
          <w:rFonts w:ascii="Arial" w:hAnsi="Arial" w:cs="Arial"/>
          <w:color w:val="auto"/>
        </w:rPr>
      </w:pPr>
    </w:p>
    <w:p w14:paraId="4AD44207" w14:textId="77777777" w:rsidR="00BE6E2A" w:rsidRPr="00B15753" w:rsidRDefault="00BE6E2A" w:rsidP="00BE6E2A">
      <w:pPr>
        <w:numPr>
          <w:ilvl w:val="0"/>
          <w:numId w:val="1"/>
        </w:numPr>
        <w:rPr>
          <w:rFonts w:ascii="Arial" w:hAnsi="Arial" w:cs="Arial"/>
          <w:color w:val="auto"/>
        </w:rPr>
      </w:pPr>
      <w:r w:rsidRPr="00B15753">
        <w:rPr>
          <w:rFonts w:ascii="Arial" w:hAnsi="Arial" w:cs="Arial"/>
          <w:color w:val="auto"/>
        </w:rPr>
        <w:t>Talk to your real estate professional about what buyers like and don’t like about houses that they see.</w:t>
      </w:r>
    </w:p>
    <w:p w14:paraId="4BF5E2C7" w14:textId="77777777" w:rsidR="00BE6E2A" w:rsidRPr="00B15753" w:rsidRDefault="00BE6E2A" w:rsidP="00BE6E2A">
      <w:pPr>
        <w:ind w:left="720"/>
        <w:rPr>
          <w:rFonts w:ascii="Arial" w:hAnsi="Arial" w:cs="Arial"/>
          <w:color w:val="auto"/>
        </w:rPr>
      </w:pPr>
    </w:p>
    <w:p w14:paraId="3309DD23" w14:textId="77777777" w:rsidR="00BE6E2A" w:rsidRPr="00B15753" w:rsidRDefault="00BE6E2A" w:rsidP="00BE6E2A">
      <w:pPr>
        <w:numPr>
          <w:ilvl w:val="0"/>
          <w:numId w:val="1"/>
        </w:numPr>
        <w:rPr>
          <w:rFonts w:ascii="Arial" w:hAnsi="Arial" w:cs="Arial"/>
          <w:color w:val="auto"/>
        </w:rPr>
      </w:pPr>
      <w:r w:rsidRPr="00B15753">
        <w:rPr>
          <w:rFonts w:ascii="Arial" w:hAnsi="Arial" w:cs="Arial"/>
          <w:color w:val="auto"/>
        </w:rPr>
        <w:t>Pay particular attention to the foundation, walls, steps, railings, ceilings and ﬂoors. If they are in need of repair, it can create an impression, even if false, that the house is not structurally sound.</w:t>
      </w:r>
    </w:p>
    <w:p w14:paraId="1C755053" w14:textId="77777777" w:rsidR="00BE6E2A" w:rsidRPr="00B15753" w:rsidRDefault="00BE6E2A" w:rsidP="00BE6E2A">
      <w:pPr>
        <w:ind w:left="720"/>
        <w:rPr>
          <w:rFonts w:ascii="Arial" w:hAnsi="Arial" w:cs="Arial"/>
          <w:color w:val="auto"/>
        </w:rPr>
      </w:pPr>
    </w:p>
    <w:p w14:paraId="5B973400" w14:textId="77777777" w:rsidR="00BE6E2A" w:rsidRPr="00B15753" w:rsidRDefault="00BE6E2A" w:rsidP="00BE6E2A">
      <w:pPr>
        <w:numPr>
          <w:ilvl w:val="0"/>
          <w:numId w:val="1"/>
        </w:numPr>
        <w:rPr>
          <w:rFonts w:ascii="Arial" w:hAnsi="Arial" w:cs="Arial"/>
          <w:color w:val="auto"/>
        </w:rPr>
      </w:pPr>
      <w:r w:rsidRPr="00B15753">
        <w:rPr>
          <w:rFonts w:ascii="Arial" w:hAnsi="Arial" w:cs="Arial"/>
          <w:color w:val="auto"/>
        </w:rPr>
        <w:t>Your yard is another area to look at critically. Are the plants overgrown? Cut them back. Is it bare? Most counties have agricultural offices that can offer advice on the best and quickest growing plants and trees for your climate.</w:t>
      </w:r>
    </w:p>
    <w:p w14:paraId="52B2D883" w14:textId="77777777" w:rsidR="00BE6E2A" w:rsidRPr="00B15753" w:rsidRDefault="00BE6E2A" w:rsidP="00BE6E2A">
      <w:pPr>
        <w:ind w:left="720"/>
        <w:rPr>
          <w:rFonts w:ascii="Arial" w:hAnsi="Arial" w:cs="Arial"/>
          <w:color w:val="auto"/>
        </w:rPr>
      </w:pPr>
    </w:p>
    <w:p w14:paraId="322904BD" w14:textId="77777777" w:rsidR="00BE6E2A" w:rsidRPr="00B15753" w:rsidRDefault="00BE6E2A" w:rsidP="00BE6E2A">
      <w:pPr>
        <w:numPr>
          <w:ilvl w:val="0"/>
          <w:numId w:val="1"/>
        </w:numPr>
        <w:rPr>
          <w:rFonts w:ascii="Arial" w:hAnsi="Arial" w:cs="Arial"/>
          <w:color w:val="auto"/>
        </w:rPr>
      </w:pPr>
      <w:r w:rsidRPr="00B15753">
        <w:rPr>
          <w:rFonts w:ascii="Arial" w:hAnsi="Arial" w:cs="Arial"/>
          <w:color w:val="auto"/>
        </w:rPr>
        <w:t>When you’ve done all the little things that help make your home its most appealing, decide if there are major improvements which will add value when you decide to sell.</w:t>
      </w:r>
    </w:p>
    <w:p w14:paraId="6AA796C2" w14:textId="77777777" w:rsidR="00BE6E2A" w:rsidRDefault="00BE6E2A" w:rsidP="00BE6E2A">
      <w:pPr>
        <w:widowControl w:val="0"/>
        <w:spacing w:line="220" w:lineRule="exact"/>
        <w:jc w:val="both"/>
        <w:rPr>
          <w:rFonts w:ascii="Arial" w:hAnsi="Arial" w:cs="Arial"/>
          <w:b/>
          <w:color w:val="auto"/>
        </w:rPr>
      </w:pPr>
    </w:p>
    <w:p w14:paraId="3A4F70FC" w14:textId="77777777" w:rsidR="00BE6E2A" w:rsidRDefault="00BE6E2A" w:rsidP="00BE6E2A">
      <w:pPr>
        <w:widowControl w:val="0"/>
        <w:spacing w:line="220" w:lineRule="exact"/>
        <w:jc w:val="both"/>
        <w:rPr>
          <w:rFonts w:ascii="Arial" w:hAnsi="Arial" w:cs="Arial"/>
          <w:b/>
          <w:color w:val="auto"/>
        </w:rPr>
      </w:pPr>
      <w:r w:rsidRPr="00B15753">
        <w:rPr>
          <w:rFonts w:ascii="Arial" w:hAnsi="Arial" w:cs="Arial"/>
          <w:b/>
          <w:color w:val="auto"/>
        </w:rPr>
        <w:t xml:space="preserve">For a competitive market analysis </w:t>
      </w:r>
      <w:r>
        <w:rPr>
          <w:rFonts w:ascii="Arial" w:hAnsi="Arial" w:cs="Arial"/>
          <w:b/>
          <w:color w:val="auto"/>
        </w:rPr>
        <w:t xml:space="preserve">of your home, </w:t>
      </w:r>
      <w:r w:rsidR="007F7487">
        <w:rPr>
          <w:rFonts w:ascii="Arial" w:hAnsi="Arial" w:cs="Arial"/>
          <w:b/>
          <w:color w:val="auto"/>
        </w:rPr>
        <w:t>reply to this email and I would be happy to answer any questions you have</w:t>
      </w:r>
      <w:r w:rsidRPr="00B15753">
        <w:rPr>
          <w:rFonts w:ascii="Arial" w:hAnsi="Arial" w:cs="Arial"/>
          <w:b/>
          <w:color w:val="auto"/>
        </w:rPr>
        <w:t>.</w:t>
      </w:r>
    </w:p>
    <w:p w14:paraId="14AE4B97" w14:textId="77777777" w:rsidR="00BE6E2A" w:rsidRDefault="00BE6E2A" w:rsidP="00BE6E2A">
      <w:pPr>
        <w:widowControl w:val="0"/>
        <w:spacing w:line="220" w:lineRule="exact"/>
        <w:jc w:val="both"/>
        <w:rPr>
          <w:rFonts w:ascii="Arial" w:hAnsi="Arial" w:cs="Arial"/>
          <w:b/>
          <w:color w:val="auto"/>
        </w:rPr>
      </w:pPr>
    </w:p>
    <w:p w14:paraId="7D96A3BD" w14:textId="77777777" w:rsidR="00BE6E2A" w:rsidRPr="00E20D4D" w:rsidRDefault="00BE6E2A" w:rsidP="00BE6E2A">
      <w:pPr>
        <w:widowControl w:val="0"/>
        <w:spacing w:line="220" w:lineRule="exact"/>
        <w:jc w:val="both"/>
        <w:rPr>
          <w:rFonts w:ascii="Arial" w:hAnsi="Arial" w:cs="Arial"/>
          <w:i/>
          <w:color w:val="auto"/>
          <w:sz w:val="16"/>
          <w:szCs w:val="16"/>
        </w:rPr>
      </w:pPr>
      <w:r w:rsidRPr="00E20D4D">
        <w:rPr>
          <w:rFonts w:ascii="Arial" w:hAnsi="Arial" w:cs="Arial"/>
          <w:i/>
          <w:color w:val="auto"/>
          <w:sz w:val="16"/>
          <w:szCs w:val="16"/>
        </w:rPr>
        <w:t xml:space="preserve">For Real Estate Advice that pertains to financial, legal, or tax related information contact the professionals in those fields. The practice of Real Estate representation can vary by state. Ask your Real Estate Representative for agency information pertaining to your state and company.  </w:t>
      </w:r>
    </w:p>
    <w:p w14:paraId="1714793B" w14:textId="77777777" w:rsidR="00BE6E2A" w:rsidRDefault="00BE6E2A" w:rsidP="00BE6E2A">
      <w:pPr>
        <w:widowControl w:val="0"/>
        <w:spacing w:line="220" w:lineRule="exact"/>
        <w:jc w:val="both"/>
        <w:rPr>
          <w:rFonts w:ascii="Arial" w:hAnsi="Arial" w:cs="Arial"/>
          <w:b/>
          <w:color w:val="auto"/>
        </w:rPr>
      </w:pPr>
    </w:p>
    <w:p w14:paraId="077B91BF" w14:textId="77777777" w:rsidR="00BE6E2A" w:rsidRDefault="00BE6E2A" w:rsidP="00BE6E2A">
      <w:pPr>
        <w:widowControl w:val="0"/>
        <w:spacing w:line="220" w:lineRule="exact"/>
        <w:jc w:val="both"/>
        <w:rPr>
          <w:rFonts w:ascii="Arial" w:hAnsi="Arial" w:cs="Arial"/>
          <w:b/>
          <w:color w:val="auto"/>
        </w:rPr>
      </w:pPr>
    </w:p>
    <w:p w14:paraId="2A93008A" w14:textId="77777777" w:rsidR="00BE6E2A" w:rsidRDefault="00BE6E2A" w:rsidP="00BE6E2A">
      <w:pPr>
        <w:widowControl w:val="0"/>
        <w:spacing w:line="220" w:lineRule="exact"/>
        <w:jc w:val="both"/>
        <w:rPr>
          <w:rFonts w:ascii="Arial" w:hAnsi="Arial" w:cs="Arial"/>
          <w:b/>
          <w:color w:val="auto"/>
        </w:rPr>
      </w:pPr>
    </w:p>
    <w:p w14:paraId="4C19C385" w14:textId="77777777" w:rsidR="00496A99" w:rsidRPr="00496A99" w:rsidRDefault="00496A99" w:rsidP="00496A99">
      <w:pPr>
        <w:widowControl w:val="0"/>
        <w:spacing w:line="220" w:lineRule="exact"/>
        <w:jc w:val="both"/>
        <w:rPr>
          <w:rFonts w:ascii="Arial" w:hAnsi="Arial" w:cs="Arial"/>
          <w:b/>
          <w:color w:val="auto"/>
        </w:rPr>
      </w:pPr>
      <w:r w:rsidRPr="00496A99">
        <w:rPr>
          <w:rFonts w:ascii="Arial" w:hAnsi="Arial" w:cs="Arial"/>
          <w:b/>
          <w:color w:val="auto"/>
        </w:rPr>
        <w:t>Warmly,</w:t>
      </w:r>
    </w:p>
    <w:p w14:paraId="136EA6E1" w14:textId="77777777" w:rsidR="00496A99" w:rsidRPr="00496A99" w:rsidRDefault="00496A99" w:rsidP="00496A99">
      <w:pPr>
        <w:widowControl w:val="0"/>
        <w:spacing w:line="220" w:lineRule="exact"/>
        <w:jc w:val="both"/>
        <w:rPr>
          <w:rFonts w:ascii="Arial" w:hAnsi="Arial" w:cs="Arial"/>
          <w:b/>
          <w:color w:val="auto"/>
        </w:rPr>
      </w:pPr>
    </w:p>
    <w:p w14:paraId="648871CB" w14:textId="1704BCE3" w:rsidR="00BE6E2A" w:rsidRDefault="00496A99" w:rsidP="00496A99">
      <w:pPr>
        <w:widowControl w:val="0"/>
        <w:spacing w:line="220" w:lineRule="exact"/>
        <w:jc w:val="both"/>
        <w:rPr>
          <w:rFonts w:ascii="Arial" w:hAnsi="Arial" w:cs="Arial"/>
          <w:b/>
          <w:color w:val="auto"/>
        </w:rPr>
      </w:pPr>
      <w:r w:rsidRPr="00496A99">
        <w:rPr>
          <w:rFonts w:ascii="Arial" w:hAnsi="Arial" w:cs="Arial"/>
          <w:b/>
          <w:color w:val="auto"/>
        </w:rPr>
        <w:t>XXXXXXX</w:t>
      </w:r>
    </w:p>
    <w:p w14:paraId="2BCF1E51" w14:textId="77777777" w:rsidR="00496A99" w:rsidRDefault="00496A99" w:rsidP="00496A99">
      <w:pPr>
        <w:widowControl w:val="0"/>
        <w:spacing w:line="220" w:lineRule="exact"/>
        <w:jc w:val="both"/>
        <w:rPr>
          <w:rFonts w:ascii="Arial" w:hAnsi="Arial" w:cs="Arial"/>
          <w:b/>
          <w:color w:val="auto"/>
        </w:rPr>
      </w:pPr>
    </w:p>
    <w:p w14:paraId="43CAD8B3" w14:textId="77777777" w:rsidR="00496A99" w:rsidRDefault="00496A99" w:rsidP="00496A99">
      <w:pPr>
        <w:widowControl w:val="0"/>
        <w:spacing w:line="220" w:lineRule="exact"/>
        <w:jc w:val="both"/>
        <w:rPr>
          <w:rFonts w:ascii="Arial" w:hAnsi="Arial" w:cs="Arial"/>
          <w:b/>
          <w:color w:val="auto"/>
        </w:rPr>
      </w:pPr>
      <w:bookmarkStart w:id="0" w:name="_GoBack"/>
      <w:bookmarkEnd w:id="0"/>
    </w:p>
    <w:p w14:paraId="61825368" w14:textId="77777777" w:rsidR="00BE6E2A" w:rsidRPr="00FD170E" w:rsidRDefault="00BE6E2A" w:rsidP="00BE6E2A">
      <w:pPr>
        <w:widowControl w:val="0"/>
        <w:spacing w:line="220" w:lineRule="exact"/>
        <w:jc w:val="both"/>
        <w:rPr>
          <w:rFonts w:ascii="Arial" w:hAnsi="Arial" w:cs="Arial"/>
          <w:color w:val="auto"/>
        </w:rPr>
      </w:pPr>
    </w:p>
    <w:p w14:paraId="5FC6B4BD" w14:textId="77777777" w:rsidR="00BE6E2A" w:rsidRDefault="00BE6E2A"/>
    <w:sectPr w:rsidR="00BE6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2C44"/>
    <w:multiLevelType w:val="hybridMultilevel"/>
    <w:tmpl w:val="7FB2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E2A"/>
    <w:rsid w:val="001521BF"/>
    <w:rsid w:val="00496A99"/>
    <w:rsid w:val="007F7487"/>
    <w:rsid w:val="00B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7AC3"/>
  <w15:docId w15:val="{DAC93890-C4E5-BA44-9577-E1D57027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E2A"/>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2018-03-29T18:28:00Z</dcterms:created>
  <dcterms:modified xsi:type="dcterms:W3CDTF">2018-09-27T16:48:00Z</dcterms:modified>
</cp:coreProperties>
</file>